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F5" w:rsidRDefault="002177F5" w:rsidP="009E5673">
      <w:pPr>
        <w:jc w:val="center"/>
        <w:rPr>
          <w:sz w:val="28"/>
          <w:szCs w:val="28"/>
          <w:lang w:val="en-GB"/>
        </w:rPr>
      </w:pPr>
      <w:r>
        <w:rPr>
          <w:noProof/>
          <w:lang w:eastAsia="hu-HU"/>
        </w:rPr>
        <w:drawing>
          <wp:inline distT="0" distB="0" distL="0" distR="0" wp14:anchorId="1F445F3A" wp14:editId="2982015B">
            <wp:extent cx="5760720" cy="14541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5" w:rsidRDefault="009E6102" w:rsidP="009E5673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Action D1</w:t>
      </w:r>
    </w:p>
    <w:p w:rsidR="00BB2344" w:rsidRDefault="009E6102" w:rsidP="009E5673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Water </w:t>
      </w:r>
      <w:proofErr w:type="gramStart"/>
      <w:r>
        <w:rPr>
          <w:sz w:val="28"/>
          <w:szCs w:val="28"/>
          <w:lang w:val="en-GB"/>
        </w:rPr>
        <w:t xml:space="preserve">gauges </w:t>
      </w:r>
      <w:r w:rsidR="00EC0904">
        <w:rPr>
          <w:sz w:val="28"/>
          <w:szCs w:val="28"/>
          <w:lang w:val="en-GB"/>
        </w:rPr>
        <w:t xml:space="preserve"> </w:t>
      </w:r>
      <w:proofErr w:type="gramEnd"/>
      <w:r w:rsidR="009E5673" w:rsidRPr="009E5673">
        <w:rPr>
          <w:sz w:val="28"/>
          <w:szCs w:val="28"/>
          <w:lang w:val="en-GB"/>
        </w:rPr>
        <w:br/>
        <w:t xml:space="preserve">Photo Documentation </w:t>
      </w:r>
    </w:p>
    <w:p w:rsidR="00EC0904" w:rsidRDefault="009E6102" w:rsidP="00EC0904">
      <w:pPr>
        <w:jc w:val="both"/>
        <w:rPr>
          <w:sz w:val="28"/>
          <w:szCs w:val="28"/>
          <w:lang w:val="en-GB"/>
        </w:rPr>
      </w:pPr>
      <w:r w:rsidRPr="009E6102">
        <w:rPr>
          <w:noProof/>
          <w:sz w:val="28"/>
          <w:szCs w:val="28"/>
          <w:lang w:eastAsia="hu-HU"/>
        </w:rPr>
        <w:drawing>
          <wp:inline distT="0" distB="0" distL="0" distR="0">
            <wp:extent cx="5760720" cy="3241836"/>
            <wp:effectExtent l="2222" t="0" r="0" b="0"/>
            <wp:docPr id="1" name="Kép 1" descr="D:\dokumentumok\Life 2013 ÓDráva\Final report\Technical Anexes\Deliverables only\Action D1 Report about construction water gauges\P901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Life 2013 ÓDráva\Final report\Technical Anexes\Deliverables only\Action D1 Report about construction water gauges\P9011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2" w:rsidRDefault="009E6102" w:rsidP="00EC0904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Gauge at “</w:t>
      </w:r>
      <w:proofErr w:type="spellStart"/>
      <w:r>
        <w:rPr>
          <w:sz w:val="28"/>
          <w:szCs w:val="28"/>
          <w:lang w:val="en-GB"/>
        </w:rPr>
        <w:t>Csónakkikötő</w:t>
      </w:r>
      <w:proofErr w:type="spellEnd"/>
      <w:r>
        <w:rPr>
          <w:sz w:val="28"/>
          <w:szCs w:val="28"/>
          <w:lang w:val="en-GB"/>
        </w:rPr>
        <w:t>”</w:t>
      </w:r>
    </w:p>
    <w:p w:rsidR="009E6102" w:rsidRDefault="009E6102" w:rsidP="00EC0904">
      <w:pPr>
        <w:jc w:val="both"/>
        <w:rPr>
          <w:sz w:val="28"/>
          <w:szCs w:val="28"/>
          <w:lang w:val="en-GB"/>
        </w:rPr>
      </w:pPr>
      <w:r w:rsidRPr="009E6102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0720" cy="3241836"/>
            <wp:effectExtent l="0" t="0" r="0" b="0"/>
            <wp:docPr id="2" name="Kép 2" descr="D:\dokumentumok\Life 2013 ÓDráva\Final report\Technical Anexes\Deliverables only\Action D1 Report about construction water gauges\Gauges at the water retention artef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umok\Life 2013 ÓDráva\Final report\Technical Anexes\Deliverables only\Action D1 Report about construction water gauges\Gauges at the water retention artefact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2" w:rsidRDefault="009E6102" w:rsidP="00EC0904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Gauge at the upstream section of </w:t>
      </w:r>
      <w:proofErr w:type="spellStart"/>
      <w:r>
        <w:rPr>
          <w:sz w:val="28"/>
          <w:szCs w:val="28"/>
          <w:lang w:val="en-GB"/>
        </w:rPr>
        <w:t>fishpath</w:t>
      </w:r>
      <w:proofErr w:type="spellEnd"/>
    </w:p>
    <w:p w:rsidR="009E6102" w:rsidRDefault="009E6102" w:rsidP="00EC0904">
      <w:pPr>
        <w:jc w:val="both"/>
        <w:rPr>
          <w:sz w:val="28"/>
          <w:szCs w:val="28"/>
          <w:lang w:val="en-GB"/>
        </w:rPr>
      </w:pPr>
      <w:r w:rsidRPr="009E6102">
        <w:rPr>
          <w:noProof/>
          <w:sz w:val="28"/>
          <w:szCs w:val="28"/>
          <w:lang w:eastAsia="hu-HU"/>
        </w:rPr>
        <w:drawing>
          <wp:inline distT="0" distB="0" distL="0" distR="0">
            <wp:extent cx="5760720" cy="4320540"/>
            <wp:effectExtent l="0" t="0" r="0" b="3810"/>
            <wp:docPr id="3" name="Kép 3" descr="D:\dokumentumok\Life 2013 ÓDráva\Final report\Technical Anexes\Deliverables only\Action D1 Report about construction water gauges\Gauges at the water retention artefac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umok\Life 2013 ÓDráva\Final report\Technical Anexes\Deliverables only\Action D1 Report about construction water gauges\Gauges at the water retention artefact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2" w:rsidRDefault="009E6102" w:rsidP="00EC0904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Gauge on </w:t>
      </w:r>
      <w:proofErr w:type="spellStart"/>
      <w:r>
        <w:rPr>
          <w:sz w:val="28"/>
          <w:szCs w:val="28"/>
          <w:lang w:val="en-GB"/>
        </w:rPr>
        <w:t>bottomweir</w:t>
      </w:r>
      <w:proofErr w:type="spellEnd"/>
    </w:p>
    <w:p w:rsidR="009E6102" w:rsidRDefault="009E6102" w:rsidP="00EC0904">
      <w:pPr>
        <w:jc w:val="both"/>
        <w:rPr>
          <w:sz w:val="28"/>
          <w:szCs w:val="28"/>
          <w:lang w:val="en-GB"/>
        </w:rPr>
      </w:pPr>
    </w:p>
    <w:p w:rsidR="009E6102" w:rsidRDefault="009E6102" w:rsidP="00EC0904">
      <w:pPr>
        <w:jc w:val="both"/>
        <w:rPr>
          <w:sz w:val="28"/>
          <w:szCs w:val="28"/>
          <w:lang w:val="en-GB"/>
        </w:rPr>
      </w:pPr>
      <w:r w:rsidRPr="009E6102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0720" cy="3241836"/>
            <wp:effectExtent l="0" t="0" r="0" b="0"/>
            <wp:docPr id="4" name="Kép 4" descr="D:\dokumentumok\Life 2013 ÓDráva\Final report\Technical Anexes\Deliverables only\Action D1 Report about construction water gauges\Gauges at the water retention artefac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umok\Life 2013 ÓDráva\Final report\Technical Anexes\Deliverables only\Action D1 Report about construction water gauges\Gauges at the water retention artefact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2" w:rsidRDefault="009E6102" w:rsidP="00EC0904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Gauge at downstream section of </w:t>
      </w:r>
      <w:proofErr w:type="spellStart"/>
      <w:r>
        <w:rPr>
          <w:sz w:val="28"/>
          <w:szCs w:val="28"/>
          <w:lang w:val="en-GB"/>
        </w:rPr>
        <w:t>bottomweir</w:t>
      </w:r>
      <w:proofErr w:type="spellEnd"/>
    </w:p>
    <w:p w:rsidR="009E6102" w:rsidRDefault="009E6102" w:rsidP="00EC0904">
      <w:pPr>
        <w:jc w:val="both"/>
        <w:rPr>
          <w:sz w:val="28"/>
          <w:szCs w:val="28"/>
          <w:lang w:val="en-GB"/>
        </w:rPr>
      </w:pPr>
    </w:p>
    <w:p w:rsidR="009E6102" w:rsidRDefault="009E6102" w:rsidP="00EC0904">
      <w:pPr>
        <w:jc w:val="both"/>
        <w:rPr>
          <w:sz w:val="28"/>
          <w:szCs w:val="28"/>
          <w:lang w:val="en-GB"/>
        </w:rPr>
      </w:pPr>
    </w:p>
    <w:p w:rsidR="009E6102" w:rsidRDefault="009E6102" w:rsidP="00EC0904">
      <w:pPr>
        <w:jc w:val="both"/>
        <w:rPr>
          <w:sz w:val="28"/>
          <w:szCs w:val="28"/>
          <w:lang w:val="en-GB"/>
        </w:rPr>
      </w:pPr>
      <w:r w:rsidRPr="009E6102">
        <w:rPr>
          <w:noProof/>
          <w:sz w:val="28"/>
          <w:szCs w:val="28"/>
          <w:lang w:eastAsia="hu-HU"/>
        </w:rPr>
        <w:drawing>
          <wp:inline distT="0" distB="0" distL="0" distR="0">
            <wp:extent cx="5760720" cy="1471041"/>
            <wp:effectExtent l="0" t="0" r="0" b="0"/>
            <wp:docPr id="5" name="Kép 5" descr="D:\dokumentumok\Life 2013 ÓDráva\Final report\Technical Anexes\Deliverables only\Action D1 Report about construction water gauges\Gauges at the water retention artefact\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umok\Life 2013 ÓDráva\Final report\Technical Anexes\Deliverables only\Action D1 Report about construction water gauges\Gauges at the water retention artefact\overvi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2" w:rsidRDefault="00510306" w:rsidP="00EC0904">
      <w:pPr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Location</w:t>
      </w:r>
      <w:bookmarkStart w:id="0" w:name="_GoBack"/>
      <w:bookmarkEnd w:id="0"/>
      <w:r w:rsidR="009E6102">
        <w:rPr>
          <w:sz w:val="28"/>
          <w:szCs w:val="28"/>
          <w:lang w:val="en-GB"/>
        </w:rPr>
        <w:t xml:space="preserve"> of three gauges at the </w:t>
      </w:r>
      <w:proofErr w:type="spellStart"/>
      <w:r w:rsidR="009E6102">
        <w:rPr>
          <w:sz w:val="28"/>
          <w:szCs w:val="28"/>
          <w:lang w:val="en-GB"/>
        </w:rPr>
        <w:t>bottomweir</w:t>
      </w:r>
      <w:proofErr w:type="spellEnd"/>
      <w:r w:rsidR="009E6102">
        <w:rPr>
          <w:sz w:val="28"/>
          <w:szCs w:val="28"/>
          <w:lang w:val="en-GB"/>
        </w:rPr>
        <w:t xml:space="preserve"> </w:t>
      </w:r>
    </w:p>
    <w:sectPr w:rsidR="009E61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73"/>
    <w:rsid w:val="001320E1"/>
    <w:rsid w:val="002177F5"/>
    <w:rsid w:val="00510306"/>
    <w:rsid w:val="009E5673"/>
    <w:rsid w:val="009E6102"/>
    <w:rsid w:val="00A11975"/>
    <w:rsid w:val="00BB2344"/>
    <w:rsid w:val="00C44322"/>
    <w:rsid w:val="00E578E0"/>
    <w:rsid w:val="00EC0904"/>
    <w:rsid w:val="00F7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17412-EEF3-42ED-B013-DB06AEB5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5103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2019-09-01T16:53:00Z</dcterms:created>
  <dcterms:modified xsi:type="dcterms:W3CDTF">2019-09-01T16:55:00Z</dcterms:modified>
</cp:coreProperties>
</file>